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7CDC" w14:textId="752B92CF" w:rsidR="0006295A" w:rsidRDefault="00DD6653" w:rsidP="00CB37B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D6653">
        <w:rPr>
          <w:rFonts w:ascii="Arial" w:hAnsi="Arial" w:cs="Arial"/>
          <w:b/>
          <w:bCs/>
          <w:sz w:val="28"/>
          <w:szCs w:val="28"/>
        </w:rPr>
        <w:t>DECLARAÇÃO DE INEXISTÊNCIA DE EMENDAS PARLAMENTARES 202</w:t>
      </w:r>
      <w:r w:rsidR="00F4295D">
        <w:rPr>
          <w:rFonts w:ascii="Arial" w:hAnsi="Arial" w:cs="Arial"/>
          <w:b/>
          <w:bCs/>
          <w:sz w:val="28"/>
          <w:szCs w:val="28"/>
        </w:rPr>
        <w:t>4</w:t>
      </w:r>
    </w:p>
    <w:p w14:paraId="46915C6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ED46F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E9F9CD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E62E86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2D9D059" w14:textId="05723495" w:rsidR="00CB37B3" w:rsidRDefault="00DD6653" w:rsidP="00DD6653">
      <w:pPr>
        <w:rPr>
          <w:rFonts w:ascii="Arial" w:hAnsi="Arial" w:cs="Arial"/>
          <w:sz w:val="24"/>
          <w:szCs w:val="24"/>
        </w:rPr>
      </w:pPr>
      <w:r w:rsidRPr="00DD6653">
        <w:rPr>
          <w:rFonts w:ascii="Arial" w:hAnsi="Arial" w:cs="Arial"/>
          <w:sz w:val="24"/>
          <w:szCs w:val="24"/>
        </w:rPr>
        <w:t>Declaramos para os devidos fins, em atenção ao princípio da transparência pública e o que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consta na Lei Nº 12.718, que na LOA 202</w:t>
      </w:r>
      <w:r w:rsidR="005667FD">
        <w:rPr>
          <w:rFonts w:ascii="Arial" w:hAnsi="Arial" w:cs="Arial"/>
          <w:sz w:val="24"/>
          <w:szCs w:val="24"/>
        </w:rPr>
        <w:t>4</w:t>
      </w:r>
      <w:r w:rsidRPr="00DD6653">
        <w:rPr>
          <w:rFonts w:ascii="Arial" w:hAnsi="Arial" w:cs="Arial"/>
          <w:sz w:val="24"/>
          <w:szCs w:val="24"/>
        </w:rPr>
        <w:t xml:space="preserve"> não existe emendas parlamentares a serem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executadas, sob responsabilidade do(a) ESCOLA DE SERVICO PUBLICO DO ESPIRITO</w:t>
      </w:r>
      <w:r>
        <w:rPr>
          <w:rFonts w:ascii="Arial" w:hAnsi="Arial" w:cs="Arial"/>
          <w:sz w:val="24"/>
          <w:szCs w:val="24"/>
        </w:rPr>
        <w:t xml:space="preserve"> </w:t>
      </w:r>
      <w:r w:rsidRPr="00DD6653">
        <w:rPr>
          <w:rFonts w:ascii="Arial" w:hAnsi="Arial" w:cs="Arial"/>
          <w:sz w:val="24"/>
          <w:szCs w:val="24"/>
        </w:rPr>
        <w:t>SANTO.</w:t>
      </w:r>
    </w:p>
    <w:p w14:paraId="30907D9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2311D3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CA3EE2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5017EEF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5D39B2D6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0888A38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0982CC5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CC39E44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D6959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BA78D5D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58E3D27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FBCE06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626C7DA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CAROLINA PITOL</w:t>
      </w:r>
    </w:p>
    <w:p w14:paraId="48CDE850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DIRETORA GERAL</w:t>
      </w:r>
    </w:p>
    <w:p w14:paraId="32071597" w14:textId="1E56111E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ESESP - ESESP - GOVES</w:t>
      </w:r>
    </w:p>
    <w:sectPr w:rsidR="00CB37B3" w:rsidRPr="00CB37B3" w:rsidSect="008257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739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BD46" w14:textId="77777777" w:rsidR="00E55E0F" w:rsidRDefault="00E55E0F" w:rsidP="0006295A">
      <w:pPr>
        <w:spacing w:after="0" w:line="240" w:lineRule="auto"/>
      </w:pPr>
      <w:r>
        <w:separator/>
      </w:r>
    </w:p>
  </w:endnote>
  <w:endnote w:type="continuationSeparator" w:id="0">
    <w:p w14:paraId="0CA885F8" w14:textId="77777777" w:rsidR="00E55E0F" w:rsidRDefault="00E55E0F" w:rsidP="0006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134E" w14:textId="77777777" w:rsidR="00BF0825" w:rsidRDefault="00BF0825" w:rsidP="00A854CF">
    <w:pPr>
      <w:pStyle w:val="Rodap"/>
      <w:ind w:left="-1701"/>
      <w:rPr>
        <w:noProof/>
      </w:rPr>
    </w:pPr>
  </w:p>
  <w:p w14:paraId="43263ADD" w14:textId="5206B67F" w:rsidR="00A854CF" w:rsidRDefault="00BF0825" w:rsidP="00BF0825">
    <w:pPr>
      <w:pStyle w:val="Rodap"/>
      <w:ind w:left="-1701"/>
      <w:jc w:val="center"/>
    </w:pPr>
    <w:r>
      <w:rPr>
        <w:noProof/>
      </w:rPr>
      <w:drawing>
        <wp:inline distT="0" distB="0" distL="0" distR="0" wp14:anchorId="2FF0B009" wp14:editId="19C4097D">
          <wp:extent cx="7656566" cy="864618"/>
          <wp:effectExtent l="0" t="0" r="1905" b="0"/>
          <wp:docPr id="55195937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959375" name="Imagem 55195937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010"/>
                  <a:stretch/>
                </pic:blipFill>
                <pic:spPr bwMode="auto">
                  <a:xfrm>
                    <a:off x="0" y="0"/>
                    <a:ext cx="7770311" cy="8774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2E923" w14:textId="77777777" w:rsidR="00E55E0F" w:rsidRDefault="00E55E0F" w:rsidP="0006295A">
      <w:pPr>
        <w:spacing w:after="0" w:line="240" w:lineRule="auto"/>
      </w:pPr>
      <w:r>
        <w:separator/>
      </w:r>
    </w:p>
  </w:footnote>
  <w:footnote w:type="continuationSeparator" w:id="0">
    <w:p w14:paraId="5889AC6B" w14:textId="77777777" w:rsidR="00E55E0F" w:rsidRDefault="00E55E0F" w:rsidP="00062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2DA3" w14:textId="0D6AA78B" w:rsidR="0006295A" w:rsidRDefault="00000000">
    <w:pPr>
      <w:pStyle w:val="Cabealho"/>
    </w:pPr>
    <w:r>
      <w:rPr>
        <w:noProof/>
      </w:rPr>
      <w:pict w14:anchorId="4FAA2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9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DD50" w14:textId="799D9CE8" w:rsidR="0006295A" w:rsidRDefault="00A854CF" w:rsidP="00A854CF">
    <w:pPr>
      <w:pStyle w:val="Cabealho"/>
      <w:ind w:left="-1701"/>
    </w:pPr>
    <w:r>
      <w:rPr>
        <w:noProof/>
      </w:rPr>
      <w:drawing>
        <wp:inline distT="0" distB="0" distL="0" distR="0" wp14:anchorId="7CF500DB" wp14:editId="2624AD2D">
          <wp:extent cx="7553325" cy="1748208"/>
          <wp:effectExtent l="0" t="0" r="0" b="0"/>
          <wp:docPr id="15444863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25"/>
                  <a:stretch/>
                </pic:blipFill>
                <pic:spPr bwMode="auto">
                  <a:xfrm>
                    <a:off x="0" y="0"/>
                    <a:ext cx="7579103" cy="17541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25A5" w14:textId="7EE91193" w:rsidR="0006295A" w:rsidRDefault="00000000">
    <w:pPr>
      <w:pStyle w:val="Cabealho"/>
    </w:pPr>
    <w:r>
      <w:rPr>
        <w:noProof/>
      </w:rPr>
      <w:pict w14:anchorId="4E542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8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5A"/>
    <w:rsid w:val="00052B51"/>
    <w:rsid w:val="0006295A"/>
    <w:rsid w:val="0008599A"/>
    <w:rsid w:val="000A4027"/>
    <w:rsid w:val="000D11DC"/>
    <w:rsid w:val="000E305E"/>
    <w:rsid w:val="00193120"/>
    <w:rsid w:val="001C4985"/>
    <w:rsid w:val="001F044B"/>
    <w:rsid w:val="00290CC0"/>
    <w:rsid w:val="002E36B6"/>
    <w:rsid w:val="002E7AF7"/>
    <w:rsid w:val="00343BD5"/>
    <w:rsid w:val="003663D7"/>
    <w:rsid w:val="003722FA"/>
    <w:rsid w:val="003E5F2E"/>
    <w:rsid w:val="0041714B"/>
    <w:rsid w:val="004176E0"/>
    <w:rsid w:val="004563D7"/>
    <w:rsid w:val="00471D68"/>
    <w:rsid w:val="00485DCE"/>
    <w:rsid w:val="005139BE"/>
    <w:rsid w:val="005667FD"/>
    <w:rsid w:val="0059300E"/>
    <w:rsid w:val="005D0A26"/>
    <w:rsid w:val="005F5D3B"/>
    <w:rsid w:val="005F7372"/>
    <w:rsid w:val="00607922"/>
    <w:rsid w:val="00652C89"/>
    <w:rsid w:val="00654E67"/>
    <w:rsid w:val="006C0E18"/>
    <w:rsid w:val="006E6E08"/>
    <w:rsid w:val="00763A3B"/>
    <w:rsid w:val="007655DE"/>
    <w:rsid w:val="00797D9E"/>
    <w:rsid w:val="007C02B4"/>
    <w:rsid w:val="007F0E34"/>
    <w:rsid w:val="007F7266"/>
    <w:rsid w:val="00825749"/>
    <w:rsid w:val="0085149C"/>
    <w:rsid w:val="00996C2C"/>
    <w:rsid w:val="009B5CE2"/>
    <w:rsid w:val="009C4B89"/>
    <w:rsid w:val="009D7413"/>
    <w:rsid w:val="00A575DF"/>
    <w:rsid w:val="00A6295A"/>
    <w:rsid w:val="00A854CF"/>
    <w:rsid w:val="00AC0029"/>
    <w:rsid w:val="00B21EB1"/>
    <w:rsid w:val="00B232DA"/>
    <w:rsid w:val="00B4207B"/>
    <w:rsid w:val="00BA086A"/>
    <w:rsid w:val="00BB4331"/>
    <w:rsid w:val="00BF0825"/>
    <w:rsid w:val="00C34DB9"/>
    <w:rsid w:val="00C818F3"/>
    <w:rsid w:val="00CB37B3"/>
    <w:rsid w:val="00CE58E7"/>
    <w:rsid w:val="00D2245C"/>
    <w:rsid w:val="00D27054"/>
    <w:rsid w:val="00D9146A"/>
    <w:rsid w:val="00DD6653"/>
    <w:rsid w:val="00DE4A9D"/>
    <w:rsid w:val="00DF62F9"/>
    <w:rsid w:val="00E01A68"/>
    <w:rsid w:val="00E50B33"/>
    <w:rsid w:val="00E55E0F"/>
    <w:rsid w:val="00E80420"/>
    <w:rsid w:val="00EA4DE3"/>
    <w:rsid w:val="00F0272A"/>
    <w:rsid w:val="00F4295D"/>
    <w:rsid w:val="00FB329C"/>
    <w:rsid w:val="00FD19C6"/>
    <w:rsid w:val="00FE77BC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4B581"/>
  <w15:chartTrackingRefBased/>
  <w15:docId w15:val="{AE858669-E600-4F17-B59D-EDBF927B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49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295A"/>
  </w:style>
  <w:style w:type="paragraph" w:styleId="Rodap">
    <w:name w:val="footer"/>
    <w:basedOn w:val="Normal"/>
    <w:link w:val="Rodap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95A"/>
  </w:style>
  <w:style w:type="table" w:styleId="Tabelacomgrade">
    <w:name w:val="Table Grid"/>
    <w:basedOn w:val="Tabelanormal"/>
    <w:uiPriority w:val="39"/>
    <w:rsid w:val="008257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C0E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0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F11B-FC4A-4899-A79A-01BBF0DA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Barbosa Pereira</dc:creator>
  <cp:keywords/>
  <dc:description/>
  <cp:lastModifiedBy>Hiandara Dalmaso Hiandara</cp:lastModifiedBy>
  <cp:revision>3</cp:revision>
  <dcterms:created xsi:type="dcterms:W3CDTF">2026-09-15T17:41:00Z</dcterms:created>
  <dcterms:modified xsi:type="dcterms:W3CDTF">2026-09-15T17:41:00Z</dcterms:modified>
</cp:coreProperties>
</file>